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color2="#0070c0" angle="-90" focus="50%" type="gradient"/>
    </v:background>
  </w:background>
  <w:body>
    <w:p w14:paraId="5706F82D" w14:textId="77777777" w:rsidR="004034B5" w:rsidRDefault="004034B5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1DA55EF9" wp14:editId="6C3948E0">
            <wp:simplePos x="0" y="0"/>
            <wp:positionH relativeFrom="column">
              <wp:posOffset>4533900</wp:posOffset>
            </wp:positionH>
            <wp:positionV relativeFrom="paragraph">
              <wp:posOffset>-620395</wp:posOffset>
            </wp:positionV>
            <wp:extent cx="1692275" cy="796925"/>
            <wp:effectExtent l="0" t="0" r="3175" b="3175"/>
            <wp:wrapNone/>
            <wp:docPr id="3" name="Picture 3" descr="school gam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game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6CADB215" wp14:editId="5E95C172">
            <wp:simplePos x="0" y="0"/>
            <wp:positionH relativeFrom="column">
              <wp:posOffset>-542925</wp:posOffset>
            </wp:positionH>
            <wp:positionV relativeFrom="paragraph">
              <wp:posOffset>-658495</wp:posOffset>
            </wp:positionV>
            <wp:extent cx="1365250" cy="902335"/>
            <wp:effectExtent l="0" t="0" r="6350" b="0"/>
            <wp:wrapNone/>
            <wp:docPr id="4" name="Picture 4" descr="KSSP logo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SSP logo (5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BB7AE" w14:textId="789F319D" w:rsidR="00044589" w:rsidRPr="00044589" w:rsidRDefault="00044589" w:rsidP="00044589">
      <w:pPr>
        <w:tabs>
          <w:tab w:val="left" w:pos="3720"/>
        </w:tabs>
        <w:jc w:val="center"/>
        <w:rPr>
          <w:b/>
          <w:bCs/>
          <w:i/>
          <w:iCs/>
          <w:u w:val="single"/>
        </w:rPr>
      </w:pPr>
      <w:r w:rsidRPr="00044589">
        <w:rPr>
          <w:b/>
          <w:bCs/>
          <w:i/>
          <w:iCs/>
          <w:u w:val="single"/>
        </w:rPr>
        <w:t xml:space="preserve">YR </w:t>
      </w:r>
      <w:r w:rsidR="00E40289">
        <w:rPr>
          <w:b/>
          <w:bCs/>
          <w:i/>
          <w:iCs/>
          <w:u w:val="single"/>
        </w:rPr>
        <w:t>5/6</w:t>
      </w:r>
      <w:r w:rsidRPr="00044589">
        <w:rPr>
          <w:b/>
          <w:bCs/>
          <w:i/>
          <w:iCs/>
          <w:u w:val="single"/>
        </w:rPr>
        <w:t xml:space="preserve"> FUTSAL RULES</w:t>
      </w:r>
    </w:p>
    <w:p w14:paraId="5C72662D" w14:textId="77777777" w:rsidR="00044589" w:rsidRPr="00044589" w:rsidRDefault="00044589" w:rsidP="00044589">
      <w:pPr>
        <w:tabs>
          <w:tab w:val="left" w:pos="3720"/>
        </w:tabs>
        <w:jc w:val="center"/>
        <w:rPr>
          <w:i/>
          <w:iCs/>
        </w:rPr>
      </w:pPr>
      <w:r w:rsidRPr="00044589">
        <w:rPr>
          <w:i/>
          <w:iCs/>
        </w:rPr>
        <w:t>Subs are roll on and off and are unlimited. Can be made at any time during the game.</w:t>
      </w:r>
    </w:p>
    <w:p w14:paraId="2BC6AFA1" w14:textId="77777777" w:rsidR="00044589" w:rsidRPr="00044589" w:rsidRDefault="00044589" w:rsidP="00044589">
      <w:pPr>
        <w:tabs>
          <w:tab w:val="left" w:pos="3720"/>
        </w:tabs>
        <w:jc w:val="center"/>
        <w:rPr>
          <w:i/>
          <w:iCs/>
        </w:rPr>
      </w:pPr>
      <w:r w:rsidRPr="00044589">
        <w:rPr>
          <w:i/>
          <w:iCs/>
        </w:rPr>
        <w:t>Played to lines. Ball is returned to play with a kick in.</w:t>
      </w:r>
    </w:p>
    <w:p w14:paraId="004C80D2" w14:textId="77777777" w:rsidR="00044589" w:rsidRPr="00044589" w:rsidRDefault="00044589" w:rsidP="00044589">
      <w:pPr>
        <w:tabs>
          <w:tab w:val="left" w:pos="3720"/>
        </w:tabs>
        <w:jc w:val="center"/>
        <w:rPr>
          <w:i/>
          <w:iCs/>
        </w:rPr>
      </w:pPr>
      <w:r w:rsidRPr="00044589">
        <w:rPr>
          <w:i/>
          <w:iCs/>
        </w:rPr>
        <w:t>Players have a 4 second limit to return the ball into play once placed down.</w:t>
      </w:r>
    </w:p>
    <w:p w14:paraId="11F696CA" w14:textId="77777777" w:rsidR="00044589" w:rsidRPr="00044589" w:rsidRDefault="00044589" w:rsidP="00044589">
      <w:pPr>
        <w:tabs>
          <w:tab w:val="left" w:pos="3720"/>
        </w:tabs>
        <w:jc w:val="center"/>
        <w:rPr>
          <w:i/>
          <w:iCs/>
        </w:rPr>
      </w:pPr>
      <w:r w:rsidRPr="00044589">
        <w:rPr>
          <w:i/>
          <w:iCs/>
        </w:rPr>
        <w:t xml:space="preserve">Goal Keeper’s return the ball into play by rolling and throwing. They also have 4 seconds once they have control of the ball. </w:t>
      </w:r>
    </w:p>
    <w:p w14:paraId="3C037417" w14:textId="7108C980" w:rsidR="00044589" w:rsidRDefault="00044589" w:rsidP="00044589">
      <w:pPr>
        <w:tabs>
          <w:tab w:val="left" w:pos="3720"/>
        </w:tabs>
        <w:jc w:val="center"/>
        <w:rPr>
          <w:i/>
          <w:iCs/>
        </w:rPr>
      </w:pPr>
      <w:r w:rsidRPr="00044589">
        <w:rPr>
          <w:i/>
          <w:iCs/>
        </w:rPr>
        <w:t xml:space="preserve">Once the Goal Keeper has released the ball, either by </w:t>
      </w:r>
      <w:r w:rsidR="00D2683B">
        <w:rPr>
          <w:i/>
          <w:iCs/>
        </w:rPr>
        <w:t>rolling or</w:t>
      </w:r>
      <w:r w:rsidRPr="00044589">
        <w:rPr>
          <w:i/>
          <w:iCs/>
        </w:rPr>
        <w:t xml:space="preserve"> throwing, the GK cannot touch the ball again until the ball goes out of play or is touched by an opponent. The sanction for violation is an indirect freekick. </w:t>
      </w:r>
    </w:p>
    <w:p w14:paraId="5638A83A" w14:textId="21F143CE" w:rsidR="00E40289" w:rsidRPr="00044589" w:rsidRDefault="00E40289" w:rsidP="00044589">
      <w:pPr>
        <w:tabs>
          <w:tab w:val="left" w:pos="3720"/>
        </w:tabs>
        <w:jc w:val="center"/>
        <w:rPr>
          <w:i/>
          <w:iCs/>
        </w:rPr>
      </w:pPr>
      <w:r>
        <w:rPr>
          <w:i/>
          <w:iCs/>
        </w:rPr>
        <w:t>Slide tackles are NOT permitted.</w:t>
      </w:r>
    </w:p>
    <w:p w14:paraId="6B895ABE" w14:textId="77777777" w:rsidR="00044589" w:rsidRPr="00044589" w:rsidRDefault="00044589" w:rsidP="00044589">
      <w:pPr>
        <w:tabs>
          <w:tab w:val="left" w:pos="3720"/>
        </w:tabs>
        <w:jc w:val="center"/>
        <w:rPr>
          <w:i/>
        </w:rPr>
      </w:pPr>
      <w:r w:rsidRPr="00044589">
        <w:rPr>
          <w:i/>
        </w:rPr>
        <w:t> </w:t>
      </w:r>
    </w:p>
    <w:p w14:paraId="0F6B2CE1" w14:textId="77777777" w:rsidR="004034B5" w:rsidRPr="004034B5" w:rsidRDefault="004034B5" w:rsidP="004034B5">
      <w:pPr>
        <w:tabs>
          <w:tab w:val="left" w:pos="3720"/>
        </w:tabs>
        <w:jc w:val="center"/>
        <w:rPr>
          <w:i/>
        </w:rPr>
      </w:pPr>
    </w:p>
    <w:sectPr w:rsidR="004034B5" w:rsidRPr="00403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B5"/>
    <w:rsid w:val="00044589"/>
    <w:rsid w:val="00135AB7"/>
    <w:rsid w:val="001906E6"/>
    <w:rsid w:val="004034B5"/>
    <w:rsid w:val="004462B0"/>
    <w:rsid w:val="00493E99"/>
    <w:rsid w:val="005C586B"/>
    <w:rsid w:val="008E647A"/>
    <w:rsid w:val="00D2683B"/>
    <w:rsid w:val="00D56273"/>
    <w:rsid w:val="00E40289"/>
    <w:rsid w:val="00EC282C"/>
    <w:rsid w:val="00EC7110"/>
    <w:rsid w:val="00F508A7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1F5B7"/>
  <w15:chartTrackingRefBased/>
  <w15:docId w15:val="{8CCD7BF9-9EB3-4C9B-A823-FAD9CFB4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Rowan Learning Trust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 D</dc:creator>
  <cp:keywords/>
  <dc:description/>
  <cp:lastModifiedBy>Sweeney D</cp:lastModifiedBy>
  <cp:revision>2</cp:revision>
  <dcterms:created xsi:type="dcterms:W3CDTF">2025-08-07T10:03:00Z</dcterms:created>
  <dcterms:modified xsi:type="dcterms:W3CDTF">2025-08-07T10:03:00Z</dcterms:modified>
</cp:coreProperties>
</file>